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4E8" w:rsidRPr="00F536B5" w:rsidRDefault="001F74E8" w:rsidP="001F74E8">
      <w:pPr>
        <w:jc w:val="center"/>
        <w:rPr>
          <w:rFonts w:ascii="Arial" w:hAnsi="Arial" w:cs="Arial"/>
          <w:sz w:val="20"/>
          <w:szCs w:val="20"/>
        </w:rPr>
      </w:pPr>
      <w:r w:rsidRPr="00F536B5">
        <w:rPr>
          <w:rFonts w:ascii="Arial" w:hAnsi="Arial" w:cs="Arial"/>
          <w:sz w:val="20"/>
          <w:szCs w:val="20"/>
        </w:rPr>
        <w:t>Mẫu số I.13</w:t>
      </w:r>
    </w:p>
    <w:p w:rsidR="001F74E8" w:rsidRPr="00F536B5" w:rsidRDefault="001F74E8" w:rsidP="001F74E8">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w:t>
      </w:r>
      <w:r w:rsidRPr="00F536B5">
        <w:rPr>
          <w:rFonts w:ascii="Arial" w:hAnsi="Arial" w:cs="Arial"/>
          <w:i/>
          <w:spacing w:val="-2"/>
          <w:sz w:val="20"/>
          <w:szCs w:val="20"/>
          <w:lang w:val="vi-VN"/>
        </w:rPr>
        <w:t>/</w:t>
      </w:r>
      <w:r w:rsidRPr="00F536B5">
        <w:rPr>
          <w:rFonts w:ascii="Arial" w:hAnsi="Arial" w:cs="Arial"/>
          <w:i/>
          <w:spacing w:val="-2"/>
          <w:sz w:val="20"/>
          <w:szCs w:val="20"/>
        </w:rPr>
        <w:t>TT-BGTVT</w:t>
      </w:r>
      <w:r w:rsidRPr="00F536B5">
        <w:rPr>
          <w:rFonts w:ascii="Arial" w:hAnsi="Arial" w:cs="Arial"/>
          <w:i/>
          <w:spacing w:val="-2"/>
          <w:sz w:val="20"/>
          <w:szCs w:val="20"/>
          <w:lang w:val="vi-VN"/>
        </w:rPr>
        <w:t xml:space="preserve"> ngày</w:t>
      </w:r>
      <w:r w:rsidRPr="00F536B5">
        <w:rPr>
          <w:rFonts w:ascii="Arial" w:hAnsi="Arial" w:cs="Arial"/>
          <w:i/>
          <w:spacing w:val="-2"/>
          <w:sz w:val="20"/>
          <w:szCs w:val="20"/>
        </w:rPr>
        <w:t xml:space="preserve"> 29 </w:t>
      </w:r>
      <w:r w:rsidRPr="00F536B5">
        <w:rPr>
          <w:rFonts w:ascii="Arial" w:hAnsi="Arial" w:cs="Arial"/>
          <w:i/>
          <w:spacing w:val="-2"/>
          <w:sz w:val="20"/>
          <w:szCs w:val="20"/>
          <w:lang w:val="vi-VN"/>
        </w:rPr>
        <w:t>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1F74E8" w:rsidRPr="00F536B5" w:rsidRDefault="001F74E8" w:rsidP="001F74E8">
      <w:pPr>
        <w:ind w:right="-142" w:hanging="142"/>
        <w:jc w:val="center"/>
        <w:rPr>
          <w:rFonts w:ascii="Arial" w:hAnsi="Arial" w:cs="Arial"/>
          <w:i/>
          <w:spacing w:val="-2"/>
          <w:sz w:val="20"/>
          <w:szCs w:val="20"/>
          <w:lang w:val="vi-VN"/>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1F74E8" w:rsidRPr="00F536B5" w:rsidRDefault="001F74E8" w:rsidP="001F74E8">
      <w:pPr>
        <w:ind w:right="-142" w:hanging="142"/>
        <w:jc w:val="center"/>
        <w:rPr>
          <w:rFonts w:ascii="Arial" w:hAnsi="Arial" w:cs="Arial"/>
          <w:i/>
          <w:spacing w:val="-2"/>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1F74E8" w:rsidRPr="00F536B5" w:rsidTr="00684B13">
        <w:trPr>
          <w:jc w:val="center"/>
        </w:trPr>
        <w:tc>
          <w:tcPr>
            <w:tcW w:w="1496" w:type="pct"/>
          </w:tcPr>
          <w:p w:rsidR="001F74E8" w:rsidRPr="00F536B5" w:rsidRDefault="001F74E8"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1F74E8" w:rsidRPr="00F536B5" w:rsidRDefault="001F74E8"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1F74E8" w:rsidRPr="00F536B5" w:rsidRDefault="001F74E8"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caps/>
                <w:sz w:val="20"/>
                <w:szCs w:val="20"/>
              </w:rPr>
              <w:t>vietnam register</w:t>
            </w:r>
          </w:p>
          <w:p w:rsidR="001F74E8" w:rsidRPr="00F536B5" w:rsidRDefault="001F74E8"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1F74E8" w:rsidRPr="00F536B5" w:rsidRDefault="001F74E8" w:rsidP="00684B13">
            <w:pPr>
              <w:pStyle w:val="Header"/>
              <w:tabs>
                <w:tab w:val="clear" w:pos="4320"/>
                <w:tab w:val="clear" w:pos="8640"/>
                <w:tab w:val="center" w:pos="1701"/>
                <w:tab w:val="center" w:pos="8222"/>
              </w:tabs>
              <w:jc w:val="center"/>
              <w:rPr>
                <w:rFonts w:ascii="Arial" w:hAnsi="Arial" w:cs="Arial"/>
                <w:b/>
                <w:caps/>
                <w:noProof/>
                <w:sz w:val="20"/>
                <w:szCs w:val="20"/>
              </w:rPr>
            </w:pPr>
          </w:p>
          <w:p w:rsidR="001F74E8" w:rsidRPr="00F536B5" w:rsidRDefault="001F74E8"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1F74E8" w:rsidRPr="00F536B5" w:rsidRDefault="001F74E8" w:rsidP="00684B13">
            <w:pPr>
              <w:jc w:val="center"/>
              <w:rPr>
                <w:rFonts w:ascii="Arial" w:hAnsi="Arial" w:cs="Arial"/>
                <w:b/>
                <w:caps/>
                <w:noProof/>
                <w:sz w:val="20"/>
                <w:szCs w:val="20"/>
              </w:rPr>
            </w:pPr>
            <w:r w:rsidRPr="00F536B5">
              <w:rPr>
                <w:rFonts w:ascii="Arial" w:hAnsi="Arial" w:cs="Arial"/>
                <w:noProof/>
                <w:sz w:val="20"/>
                <w:szCs w:val="20"/>
              </w:rPr>
              <w:t>No.</w:t>
            </w:r>
          </w:p>
        </w:tc>
        <w:tc>
          <w:tcPr>
            <w:tcW w:w="1077" w:type="pct"/>
          </w:tcPr>
          <w:p w:rsidR="001F74E8" w:rsidRPr="00F536B5" w:rsidRDefault="001F74E8"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76838BB5" wp14:editId="2F9390F2">
                  <wp:extent cx="1097280" cy="1165860"/>
                  <wp:effectExtent l="0" t="0" r="0" b="0"/>
                  <wp:docPr id="14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1F74E8" w:rsidRPr="00F536B5" w:rsidRDefault="001F74E8"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1F74E8" w:rsidRPr="00F536B5" w:rsidRDefault="001F74E8" w:rsidP="00684B13">
            <w:pPr>
              <w:pStyle w:val="Header"/>
              <w:tabs>
                <w:tab w:val="clear" w:pos="4320"/>
                <w:tab w:val="clear" w:pos="8640"/>
                <w:tab w:val="center" w:pos="1985"/>
                <w:tab w:val="center" w:pos="7374"/>
              </w:tabs>
              <w:jc w:val="center"/>
              <w:rPr>
                <w:rFonts w:ascii="Arial" w:hAnsi="Arial" w:cs="Arial"/>
                <w:caps/>
                <w:sz w:val="20"/>
                <w:szCs w:val="20"/>
              </w:rPr>
            </w:pPr>
            <w:r w:rsidRPr="00F536B5">
              <w:rPr>
                <w:rFonts w:ascii="Arial" w:hAnsi="Arial" w:cs="Arial"/>
                <w:caps/>
                <w:sz w:val="20"/>
                <w:szCs w:val="20"/>
              </w:rPr>
              <w:t>socialist republic of vietnam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1F74E8" w:rsidRPr="00F536B5" w:rsidRDefault="001F74E8" w:rsidP="001F74E8">
      <w:pPr>
        <w:pStyle w:val="Heading4"/>
        <w:spacing w:before="0"/>
        <w:jc w:val="center"/>
        <w:rPr>
          <w:rFonts w:ascii="Arial" w:hAnsi="Arial" w:cs="Arial"/>
          <w:sz w:val="20"/>
          <w:szCs w:val="20"/>
        </w:rPr>
      </w:pPr>
    </w:p>
    <w:p w:rsidR="001F74E8" w:rsidRPr="00F536B5" w:rsidRDefault="001F74E8" w:rsidP="001F74E8">
      <w:pPr>
        <w:pStyle w:val="Heading4"/>
        <w:spacing w:before="0"/>
        <w:jc w:val="center"/>
        <w:rPr>
          <w:rFonts w:ascii="Arial" w:hAnsi="Arial" w:cs="Arial"/>
          <w:sz w:val="20"/>
          <w:szCs w:val="20"/>
        </w:rPr>
      </w:pPr>
    </w:p>
    <w:p w:rsidR="001F74E8" w:rsidRPr="00F536B5" w:rsidRDefault="001F74E8" w:rsidP="001F74E8">
      <w:pPr>
        <w:pStyle w:val="Heading4"/>
        <w:spacing w:before="0"/>
        <w:jc w:val="center"/>
        <w:rPr>
          <w:rFonts w:ascii="Arial" w:hAnsi="Arial" w:cs="Arial"/>
          <w:sz w:val="20"/>
          <w:szCs w:val="20"/>
        </w:rPr>
      </w:pPr>
      <w:r w:rsidRPr="00F536B5">
        <w:rPr>
          <w:rFonts w:ascii="Arial" w:hAnsi="Arial" w:cs="Arial"/>
          <w:sz w:val="20"/>
          <w:szCs w:val="20"/>
        </w:rPr>
        <w:t>GIẤY CHỨNG NHẬN THỬ VÀ TỔNG KIỂM TRA DÂY CÁP THÉP</w:t>
      </w:r>
    </w:p>
    <w:p w:rsidR="001F74E8" w:rsidRPr="00F536B5" w:rsidRDefault="001F74E8" w:rsidP="001F74E8">
      <w:pPr>
        <w:pStyle w:val="Header"/>
        <w:tabs>
          <w:tab w:val="clear" w:pos="4320"/>
          <w:tab w:val="clear" w:pos="8640"/>
          <w:tab w:val="center" w:pos="5529"/>
        </w:tabs>
        <w:jc w:val="center"/>
        <w:rPr>
          <w:rFonts w:ascii="Arial" w:hAnsi="Arial" w:cs="Arial"/>
          <w:sz w:val="20"/>
          <w:szCs w:val="20"/>
        </w:rPr>
      </w:pPr>
      <w:r w:rsidRPr="00F536B5">
        <w:rPr>
          <w:rFonts w:ascii="Arial" w:hAnsi="Arial" w:cs="Arial"/>
          <w:b/>
          <w:sz w:val="20"/>
          <w:szCs w:val="20"/>
        </w:rPr>
        <w:t>CERTIFICATE OF TEST AND THOROUGH EXAMINATION OF WIRE ROPE</w:t>
      </w:r>
    </w:p>
    <w:p w:rsidR="001F74E8" w:rsidRPr="00F536B5" w:rsidRDefault="001F74E8" w:rsidP="001F74E8">
      <w:pPr>
        <w:pStyle w:val="Header"/>
        <w:tabs>
          <w:tab w:val="clear" w:pos="4320"/>
          <w:tab w:val="clear" w:pos="8640"/>
          <w:tab w:val="left" w:pos="284"/>
          <w:tab w:val="center" w:pos="5529"/>
        </w:tabs>
        <w:spacing w:line="160" w:lineRule="exact"/>
        <w:rPr>
          <w:rFonts w:ascii="Arial" w:hAnsi="Arial" w:cs="Arial"/>
          <w:b/>
          <w:sz w:val="20"/>
          <w:szCs w:val="20"/>
        </w:rPr>
      </w:pPr>
      <w:r w:rsidRPr="00F536B5">
        <w:rPr>
          <w:rFonts w:ascii="Arial" w:hAnsi="Arial" w:cs="Arial"/>
          <w:b/>
          <w:sz w:val="20"/>
          <w:szCs w:val="20"/>
        </w:rPr>
        <w:tab/>
      </w:r>
      <w:r w:rsidRPr="00F536B5">
        <w:rPr>
          <w:rFonts w:ascii="Arial" w:hAnsi="Arial" w:cs="Arial"/>
          <w:b/>
          <w:sz w:val="20"/>
          <w:szCs w:val="20"/>
        </w:rPr>
        <w:tab/>
      </w:r>
    </w:p>
    <w:p w:rsidR="001F74E8" w:rsidRPr="00F536B5" w:rsidRDefault="001F74E8" w:rsidP="001F74E8">
      <w:pPr>
        <w:pStyle w:val="Header"/>
        <w:tabs>
          <w:tab w:val="clear" w:pos="4320"/>
          <w:tab w:val="clear" w:pos="8640"/>
          <w:tab w:val="left" w:pos="284"/>
          <w:tab w:val="center" w:pos="5529"/>
        </w:tabs>
        <w:jc w:val="center"/>
        <w:rPr>
          <w:rFonts w:ascii="Arial" w:hAnsi="Arial" w:cs="Arial"/>
          <w:sz w:val="20"/>
          <w:szCs w:val="20"/>
        </w:rPr>
      </w:pPr>
      <w:r w:rsidRPr="00F536B5">
        <w:rPr>
          <w:rFonts w:ascii="Arial" w:hAnsi="Arial" w:cs="Arial"/>
          <w:sz w:val="20"/>
          <w:szCs w:val="20"/>
        </w:rPr>
        <w:t>(TRƯỚC KHI ĐƯA VÀO SỬ DỤNG)</w:t>
      </w:r>
    </w:p>
    <w:p w:rsidR="001F74E8" w:rsidRPr="00F536B5" w:rsidRDefault="001F74E8" w:rsidP="001F74E8">
      <w:pPr>
        <w:pStyle w:val="Header"/>
        <w:tabs>
          <w:tab w:val="clear" w:pos="4320"/>
          <w:tab w:val="clear" w:pos="8640"/>
          <w:tab w:val="left" w:pos="284"/>
          <w:tab w:val="center" w:pos="5529"/>
        </w:tabs>
        <w:jc w:val="center"/>
        <w:rPr>
          <w:rFonts w:ascii="Arial" w:hAnsi="Arial" w:cs="Arial"/>
          <w:sz w:val="20"/>
          <w:szCs w:val="20"/>
        </w:rPr>
      </w:pPr>
      <w:r w:rsidRPr="00F536B5">
        <w:rPr>
          <w:rFonts w:ascii="Arial" w:hAnsi="Arial" w:cs="Arial"/>
          <w:sz w:val="20"/>
          <w:szCs w:val="20"/>
        </w:rPr>
        <w:t>(BEFORE BEING TAKEN INTO USE)</w:t>
      </w:r>
    </w:p>
    <w:p w:rsidR="001F74E8" w:rsidRPr="00F536B5" w:rsidRDefault="001F74E8" w:rsidP="001F74E8">
      <w:pPr>
        <w:pStyle w:val="Header"/>
        <w:tabs>
          <w:tab w:val="clear" w:pos="4320"/>
          <w:tab w:val="clear" w:pos="8640"/>
        </w:tabs>
        <w:spacing w:before="120" w:line="240" w:lineRule="exact"/>
        <w:ind w:left="11"/>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 về thiết bị nâng trên tàu biển</w:t>
      </w:r>
    </w:p>
    <w:p w:rsidR="001F74E8" w:rsidRPr="00F536B5" w:rsidRDefault="001F74E8" w:rsidP="001F74E8">
      <w:pPr>
        <w:tabs>
          <w:tab w:val="center" w:pos="3686"/>
          <w:tab w:val="left" w:pos="6096"/>
          <w:tab w:val="center" w:pos="8505"/>
        </w:tabs>
        <w:ind w:left="12"/>
        <w:jc w:val="center"/>
        <w:rPr>
          <w:rFonts w:ascii="Arial" w:hAnsi="Arial" w:cs="Arial"/>
          <w:sz w:val="20"/>
          <w:szCs w:val="20"/>
        </w:rPr>
      </w:pPr>
      <w:r w:rsidRPr="00F536B5">
        <w:rPr>
          <w:rFonts w:ascii="Arial" w:hAnsi="Arial" w:cs="Arial"/>
          <w:sz w:val="20"/>
          <w:szCs w:val="20"/>
        </w:rPr>
        <w:t>Issued under the provisions of the National Technical Regulation on Lifting Appliances of Sea-going Ships</w:t>
      </w:r>
    </w:p>
    <w:p w:rsidR="001F74E8" w:rsidRPr="00F536B5" w:rsidRDefault="001F74E8" w:rsidP="001F74E8">
      <w:pPr>
        <w:tabs>
          <w:tab w:val="center" w:pos="3686"/>
          <w:tab w:val="left" w:pos="5460"/>
          <w:tab w:val="center" w:pos="8505"/>
        </w:tabs>
        <w:ind w:left="11"/>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t>Số đăng ký:</w:t>
      </w:r>
      <w:r w:rsidRPr="00F536B5">
        <w:rPr>
          <w:rFonts w:ascii="Arial" w:hAnsi="Arial" w:cs="Arial"/>
          <w:sz w:val="20"/>
          <w:szCs w:val="20"/>
        </w:rPr>
        <w:tab/>
      </w:r>
    </w:p>
    <w:p w:rsidR="001F74E8" w:rsidRPr="00F536B5" w:rsidRDefault="001F74E8" w:rsidP="001F74E8">
      <w:pPr>
        <w:tabs>
          <w:tab w:val="left" w:pos="5460"/>
        </w:tabs>
        <w:ind w:left="11"/>
        <w:rPr>
          <w:rFonts w:ascii="Arial" w:hAnsi="Arial" w:cs="Arial"/>
          <w:sz w:val="20"/>
          <w:szCs w:val="20"/>
        </w:rPr>
      </w:pPr>
      <w:r w:rsidRPr="00F536B5">
        <w:rPr>
          <w:rFonts w:ascii="Arial" w:hAnsi="Arial" w:cs="Arial"/>
          <w:sz w:val="20"/>
          <w:szCs w:val="20"/>
        </w:rPr>
        <w:t>Name of Ship</w:t>
      </w:r>
      <w:r w:rsidRPr="00F536B5">
        <w:rPr>
          <w:rFonts w:ascii="Arial" w:hAnsi="Arial" w:cs="Arial"/>
          <w:sz w:val="20"/>
          <w:szCs w:val="20"/>
        </w:rPr>
        <w:tab/>
        <w:t>Official Number</w:t>
      </w:r>
    </w:p>
    <w:p w:rsidR="001F74E8" w:rsidRPr="00F536B5" w:rsidRDefault="001F74E8" w:rsidP="001F74E8">
      <w:pPr>
        <w:tabs>
          <w:tab w:val="center" w:pos="3686"/>
          <w:tab w:val="left" w:pos="5460"/>
          <w:tab w:val="center" w:pos="8505"/>
        </w:tabs>
        <w:ind w:left="11"/>
        <w:rPr>
          <w:rFonts w:ascii="Arial" w:hAnsi="Arial" w:cs="Arial"/>
          <w:b/>
          <w:bCs/>
          <w:sz w:val="20"/>
          <w:szCs w:val="20"/>
        </w:rPr>
      </w:pPr>
      <w:r w:rsidRPr="00F536B5">
        <w:rPr>
          <w:rFonts w:ascii="Arial" w:hAnsi="Arial" w:cs="Arial"/>
          <w:sz w:val="20"/>
          <w:szCs w:val="20"/>
        </w:rPr>
        <w:t>Cảng đăng ký:</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Hô hiệu:</w:t>
      </w:r>
      <w:r w:rsidRPr="00F536B5">
        <w:rPr>
          <w:rFonts w:ascii="Arial" w:hAnsi="Arial" w:cs="Arial"/>
          <w:sz w:val="20"/>
          <w:szCs w:val="20"/>
        </w:rPr>
        <w:tab/>
      </w:r>
    </w:p>
    <w:p w:rsidR="001F74E8" w:rsidRPr="00F536B5" w:rsidRDefault="001F74E8" w:rsidP="001F74E8">
      <w:pPr>
        <w:tabs>
          <w:tab w:val="left" w:pos="5460"/>
        </w:tabs>
        <w:ind w:left="11"/>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t>Call Sign</w:t>
      </w:r>
    </w:p>
    <w:p w:rsidR="001F74E8" w:rsidRPr="00F536B5" w:rsidRDefault="001F74E8" w:rsidP="001F74E8">
      <w:pPr>
        <w:tabs>
          <w:tab w:val="left" w:pos="5460"/>
          <w:tab w:val="center" w:pos="6946"/>
        </w:tabs>
        <w:ind w:left="11"/>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1F74E8" w:rsidRPr="00F536B5" w:rsidRDefault="001F74E8" w:rsidP="001F74E8">
      <w:pPr>
        <w:tabs>
          <w:tab w:val="left" w:pos="5460"/>
          <w:tab w:val="center" w:pos="6946"/>
        </w:tabs>
        <w:ind w:left="11"/>
        <w:rPr>
          <w:rFonts w:ascii="Arial" w:hAnsi="Arial" w:cs="Arial"/>
          <w:sz w:val="20"/>
          <w:szCs w:val="20"/>
        </w:rPr>
      </w:pPr>
      <w:r w:rsidRPr="00F536B5">
        <w:rPr>
          <w:rFonts w:ascii="Arial" w:hAnsi="Arial" w:cs="Arial"/>
          <w:sz w:val="20"/>
          <w:szCs w:val="20"/>
        </w:rPr>
        <w:t>Shipowner</w:t>
      </w:r>
    </w:p>
    <w:p w:rsidR="001F74E8" w:rsidRPr="00F536B5" w:rsidRDefault="001F74E8" w:rsidP="001F74E8">
      <w:pPr>
        <w:tabs>
          <w:tab w:val="center" w:pos="3686"/>
          <w:tab w:val="left" w:pos="5460"/>
          <w:tab w:val="center" w:pos="8505"/>
        </w:tabs>
        <w:ind w:left="11"/>
        <w:rPr>
          <w:rFonts w:ascii="Arial" w:hAnsi="Arial" w:cs="Arial"/>
          <w:sz w:val="20"/>
          <w:szCs w:val="20"/>
        </w:rPr>
      </w:pPr>
      <w:r w:rsidRPr="00F536B5">
        <w:rPr>
          <w:rFonts w:ascii="Arial" w:hAnsi="Arial" w:cs="Arial"/>
          <w:sz w:val="20"/>
          <w:szCs w:val="20"/>
        </w:rPr>
        <w:t>Số phân cấp:</w:t>
      </w:r>
      <w:r w:rsidRPr="00F536B5">
        <w:rPr>
          <w:rFonts w:ascii="Arial" w:hAnsi="Arial" w:cs="Arial"/>
          <w:sz w:val="20"/>
          <w:szCs w:val="20"/>
        </w:rPr>
        <w:tab/>
      </w:r>
      <w:r w:rsidRPr="00F536B5">
        <w:rPr>
          <w:rFonts w:ascii="Arial" w:hAnsi="Arial" w:cs="Arial"/>
          <w:sz w:val="20"/>
          <w:szCs w:val="20"/>
        </w:rPr>
        <w:tab/>
        <w:t>Số IMO:</w:t>
      </w:r>
      <w:r w:rsidRPr="00F536B5">
        <w:rPr>
          <w:rFonts w:ascii="Arial" w:hAnsi="Arial" w:cs="Arial"/>
          <w:sz w:val="20"/>
          <w:szCs w:val="20"/>
        </w:rPr>
        <w:tab/>
      </w:r>
    </w:p>
    <w:p w:rsidR="001F74E8" w:rsidRPr="00F536B5" w:rsidRDefault="001F74E8" w:rsidP="001F74E8">
      <w:pPr>
        <w:tabs>
          <w:tab w:val="left" w:pos="5460"/>
        </w:tabs>
        <w:ind w:left="11"/>
        <w:rPr>
          <w:rFonts w:ascii="Arial" w:hAnsi="Arial" w:cs="Arial"/>
          <w:sz w:val="20"/>
          <w:szCs w:val="20"/>
        </w:rPr>
      </w:pPr>
      <w:r w:rsidRPr="00F536B5">
        <w:rPr>
          <w:rFonts w:ascii="Arial" w:hAnsi="Arial" w:cs="Arial"/>
          <w:sz w:val="20"/>
          <w:szCs w:val="20"/>
        </w:rPr>
        <w:t>Class Number</w:t>
      </w:r>
      <w:r w:rsidRPr="00F536B5">
        <w:rPr>
          <w:rFonts w:ascii="Arial" w:hAnsi="Arial" w:cs="Arial"/>
          <w:sz w:val="20"/>
          <w:szCs w:val="20"/>
        </w:rPr>
        <w:tab/>
        <w:t>IMO Number</w:t>
      </w:r>
    </w:p>
    <w:p w:rsidR="001F74E8" w:rsidRPr="00F536B5" w:rsidRDefault="001F74E8" w:rsidP="001F74E8">
      <w:pPr>
        <w:tabs>
          <w:tab w:val="center" w:pos="7513"/>
        </w:tabs>
        <w:ind w:left="11"/>
        <w:rPr>
          <w:rFonts w:ascii="Arial" w:hAnsi="Arial" w:cs="Arial"/>
          <w:sz w:val="20"/>
          <w:szCs w:val="20"/>
        </w:rPr>
      </w:pPr>
      <w:r w:rsidRPr="00F536B5">
        <w:rPr>
          <w:rFonts w:ascii="Arial" w:hAnsi="Arial" w:cs="Arial"/>
          <w:sz w:val="20"/>
          <w:szCs w:val="20"/>
        </w:rPr>
        <w:t>Tên và địa chỉ Nhà máy chế tạo hoặc cung cấp:</w:t>
      </w:r>
      <w:r w:rsidRPr="00F536B5">
        <w:rPr>
          <w:rFonts w:ascii="Arial" w:hAnsi="Arial" w:cs="Arial"/>
          <w:sz w:val="20"/>
          <w:szCs w:val="20"/>
        </w:rPr>
        <w:tab/>
      </w:r>
    </w:p>
    <w:p w:rsidR="001F74E8" w:rsidRPr="00F536B5" w:rsidRDefault="001F74E8" w:rsidP="001F74E8">
      <w:pPr>
        <w:tabs>
          <w:tab w:val="center" w:pos="7513"/>
        </w:tabs>
        <w:ind w:left="11"/>
        <w:rPr>
          <w:rFonts w:ascii="Arial" w:hAnsi="Arial" w:cs="Arial"/>
          <w:b/>
          <w:bCs/>
          <w:sz w:val="20"/>
          <w:szCs w:val="20"/>
        </w:rPr>
      </w:pPr>
      <w:r w:rsidRPr="00F536B5">
        <w:rPr>
          <w:rFonts w:ascii="Arial" w:hAnsi="Arial" w:cs="Arial"/>
          <w:iCs/>
          <w:sz w:val="20"/>
          <w:szCs w:val="20"/>
        </w:rPr>
        <w:t>Name and address of maker or supplier of rope</w:t>
      </w:r>
      <w:r w:rsidRPr="00F536B5">
        <w:rPr>
          <w:rFonts w:ascii="Arial" w:hAnsi="Arial" w:cs="Arial"/>
          <w:sz w:val="20"/>
          <w:szCs w:val="20"/>
        </w:rPr>
        <w:tab/>
      </w:r>
    </w:p>
    <w:p w:rsidR="001F74E8" w:rsidRPr="00F536B5" w:rsidRDefault="001F74E8" w:rsidP="001F74E8">
      <w:pPr>
        <w:tabs>
          <w:tab w:val="center" w:pos="7513"/>
          <w:tab w:val="right" w:pos="10490"/>
        </w:tabs>
        <w:ind w:left="11" w:firstLine="295"/>
        <w:jc w:val="both"/>
        <w:outlineLvl w:val="0"/>
        <w:rPr>
          <w:rFonts w:ascii="Arial" w:hAnsi="Arial" w:cs="Arial"/>
          <w:i/>
          <w:sz w:val="20"/>
          <w:szCs w:val="20"/>
        </w:rPr>
      </w:pPr>
      <w:r w:rsidRPr="00F536B5">
        <w:rPr>
          <w:rFonts w:ascii="Arial" w:hAnsi="Arial" w:cs="Arial"/>
          <w:sz w:val="20"/>
          <w:szCs w:val="20"/>
        </w:rPr>
        <w:t xml:space="preserve">Đường kính danh nghĩa dây cáp (mm): </w:t>
      </w:r>
      <w:r w:rsidRPr="00F536B5">
        <w:rPr>
          <w:rFonts w:ascii="Arial" w:hAnsi="Arial" w:cs="Arial"/>
          <w:sz w:val="20"/>
          <w:szCs w:val="20"/>
        </w:rPr>
        <w:tab/>
      </w:r>
      <w:r w:rsidRPr="00F536B5">
        <w:rPr>
          <w:rFonts w:ascii="Arial" w:hAnsi="Arial" w:cs="Arial"/>
          <w:b/>
          <w:bCs/>
          <w:sz w:val="20"/>
          <w:szCs w:val="20"/>
        </w:rPr>
        <w:tab/>
      </w:r>
    </w:p>
    <w:p w:rsidR="001F74E8" w:rsidRPr="00F536B5" w:rsidRDefault="001F74E8" w:rsidP="001F74E8">
      <w:pPr>
        <w:tabs>
          <w:tab w:val="center" w:pos="7513"/>
          <w:tab w:val="left" w:leader="dot" w:pos="9923"/>
          <w:tab w:val="right" w:pos="10490"/>
        </w:tabs>
        <w:ind w:left="11" w:firstLine="295"/>
        <w:jc w:val="both"/>
        <w:outlineLvl w:val="0"/>
        <w:rPr>
          <w:rFonts w:ascii="Arial" w:hAnsi="Arial" w:cs="Arial"/>
          <w:iCs/>
          <w:sz w:val="20"/>
          <w:szCs w:val="20"/>
        </w:rPr>
      </w:pPr>
      <w:r w:rsidRPr="00F536B5">
        <w:rPr>
          <w:rFonts w:ascii="Arial" w:hAnsi="Arial" w:cs="Arial"/>
          <w:iCs/>
          <w:sz w:val="20"/>
          <w:szCs w:val="20"/>
        </w:rPr>
        <w:t>Nominal Diameter of rope (</w:t>
      </w:r>
      <w:r w:rsidRPr="00F536B5">
        <w:rPr>
          <w:rFonts w:ascii="Arial" w:hAnsi="Arial" w:cs="Arial"/>
          <w:sz w:val="20"/>
          <w:szCs w:val="20"/>
        </w:rPr>
        <w:t>mm)</w:t>
      </w:r>
    </w:p>
    <w:p w:rsidR="001F74E8" w:rsidRPr="00F536B5" w:rsidRDefault="001F74E8" w:rsidP="001F74E8">
      <w:pPr>
        <w:tabs>
          <w:tab w:val="center" w:pos="7513"/>
          <w:tab w:val="left" w:leader="dot" w:pos="9923"/>
          <w:tab w:val="right" w:pos="10490"/>
        </w:tabs>
        <w:ind w:left="11" w:firstLine="295"/>
        <w:jc w:val="both"/>
        <w:outlineLvl w:val="0"/>
        <w:rPr>
          <w:rFonts w:ascii="Arial" w:hAnsi="Arial" w:cs="Arial"/>
          <w:sz w:val="20"/>
          <w:szCs w:val="20"/>
        </w:rPr>
      </w:pPr>
      <w:r w:rsidRPr="00F536B5">
        <w:rPr>
          <w:rFonts w:ascii="Arial" w:hAnsi="Arial" w:cs="Arial"/>
          <w:sz w:val="20"/>
          <w:szCs w:val="20"/>
        </w:rPr>
        <w:t>Số tao trong dây cáp:</w:t>
      </w:r>
      <w:r w:rsidRPr="00F536B5">
        <w:rPr>
          <w:rFonts w:ascii="Arial" w:hAnsi="Arial" w:cs="Arial"/>
          <w:sz w:val="20"/>
          <w:szCs w:val="20"/>
        </w:rPr>
        <w:tab/>
      </w:r>
    </w:p>
    <w:p w:rsidR="001F74E8" w:rsidRPr="00F536B5" w:rsidRDefault="001F74E8" w:rsidP="001F74E8">
      <w:pPr>
        <w:tabs>
          <w:tab w:val="center" w:pos="7513"/>
          <w:tab w:val="left" w:leader="dot" w:pos="9923"/>
          <w:tab w:val="right" w:pos="10490"/>
        </w:tabs>
        <w:ind w:left="11" w:firstLine="295"/>
        <w:jc w:val="both"/>
        <w:outlineLvl w:val="0"/>
        <w:rPr>
          <w:rFonts w:ascii="Arial" w:hAnsi="Arial" w:cs="Arial"/>
          <w:iCs/>
          <w:sz w:val="20"/>
          <w:szCs w:val="20"/>
        </w:rPr>
      </w:pPr>
      <w:r w:rsidRPr="00F536B5">
        <w:rPr>
          <w:rFonts w:ascii="Arial" w:hAnsi="Arial" w:cs="Arial"/>
          <w:iCs/>
          <w:sz w:val="20"/>
          <w:szCs w:val="20"/>
        </w:rPr>
        <w:t>Number of strands</w:t>
      </w:r>
    </w:p>
    <w:p w:rsidR="001F74E8" w:rsidRPr="00F536B5" w:rsidRDefault="001F74E8" w:rsidP="001F74E8">
      <w:pPr>
        <w:tabs>
          <w:tab w:val="center" w:pos="7513"/>
          <w:tab w:val="left" w:leader="dot" w:pos="9923"/>
          <w:tab w:val="right" w:pos="10490"/>
        </w:tabs>
        <w:ind w:left="11" w:firstLine="295"/>
        <w:jc w:val="both"/>
        <w:outlineLvl w:val="0"/>
        <w:rPr>
          <w:rFonts w:ascii="Arial" w:hAnsi="Arial" w:cs="Arial"/>
          <w:sz w:val="20"/>
          <w:szCs w:val="20"/>
        </w:rPr>
      </w:pPr>
      <w:r w:rsidRPr="00F536B5">
        <w:rPr>
          <w:rFonts w:ascii="Arial" w:hAnsi="Arial" w:cs="Arial"/>
          <w:sz w:val="20"/>
          <w:szCs w:val="20"/>
        </w:rPr>
        <w:t>Số sợi trong một tao:</w:t>
      </w:r>
      <w:r w:rsidRPr="00F536B5">
        <w:rPr>
          <w:rFonts w:ascii="Arial" w:hAnsi="Arial" w:cs="Arial"/>
          <w:sz w:val="20"/>
          <w:szCs w:val="20"/>
        </w:rPr>
        <w:tab/>
      </w:r>
    </w:p>
    <w:p w:rsidR="001F74E8" w:rsidRPr="00F536B5" w:rsidRDefault="001F74E8" w:rsidP="001F74E8">
      <w:pPr>
        <w:tabs>
          <w:tab w:val="center" w:pos="7513"/>
          <w:tab w:val="left" w:leader="dot" w:pos="9923"/>
          <w:tab w:val="right" w:pos="10490"/>
        </w:tabs>
        <w:ind w:left="11" w:firstLine="295"/>
        <w:jc w:val="both"/>
        <w:outlineLvl w:val="0"/>
        <w:rPr>
          <w:rFonts w:ascii="Arial" w:hAnsi="Arial" w:cs="Arial"/>
          <w:iCs/>
          <w:sz w:val="20"/>
          <w:szCs w:val="20"/>
        </w:rPr>
      </w:pPr>
      <w:r w:rsidRPr="00F536B5">
        <w:rPr>
          <w:rFonts w:ascii="Arial" w:hAnsi="Arial" w:cs="Arial"/>
          <w:iCs/>
          <w:sz w:val="20"/>
          <w:szCs w:val="20"/>
        </w:rPr>
        <w:t xml:space="preserve">Number of wires per strand </w:t>
      </w:r>
    </w:p>
    <w:p w:rsidR="001F74E8" w:rsidRPr="00F536B5" w:rsidRDefault="001F74E8" w:rsidP="001F74E8">
      <w:pPr>
        <w:tabs>
          <w:tab w:val="center" w:pos="7513"/>
          <w:tab w:val="left" w:leader="dot" w:pos="9923"/>
          <w:tab w:val="right" w:pos="10490"/>
        </w:tabs>
        <w:ind w:left="11" w:firstLine="295"/>
        <w:jc w:val="both"/>
        <w:outlineLvl w:val="0"/>
        <w:rPr>
          <w:rFonts w:ascii="Arial" w:hAnsi="Arial" w:cs="Arial"/>
          <w:sz w:val="20"/>
          <w:szCs w:val="20"/>
        </w:rPr>
      </w:pPr>
      <w:r w:rsidRPr="00F536B5">
        <w:rPr>
          <w:rFonts w:ascii="Arial" w:hAnsi="Arial" w:cs="Arial"/>
          <w:sz w:val="20"/>
          <w:szCs w:val="20"/>
        </w:rPr>
        <w:t>Hướng bện:</w:t>
      </w:r>
      <w:r w:rsidRPr="00F536B5">
        <w:rPr>
          <w:rFonts w:ascii="Arial" w:hAnsi="Arial" w:cs="Arial"/>
          <w:sz w:val="20"/>
          <w:szCs w:val="20"/>
        </w:rPr>
        <w:tab/>
      </w:r>
    </w:p>
    <w:p w:rsidR="001F74E8" w:rsidRPr="00F536B5" w:rsidRDefault="001F74E8" w:rsidP="001F74E8">
      <w:pPr>
        <w:tabs>
          <w:tab w:val="center" w:pos="7513"/>
          <w:tab w:val="left" w:pos="7938"/>
          <w:tab w:val="left" w:leader="dot" w:pos="9923"/>
          <w:tab w:val="right" w:pos="10490"/>
        </w:tabs>
        <w:ind w:left="11" w:firstLine="295"/>
        <w:jc w:val="both"/>
        <w:outlineLvl w:val="0"/>
        <w:rPr>
          <w:rFonts w:ascii="Arial" w:hAnsi="Arial" w:cs="Arial"/>
          <w:iCs/>
          <w:sz w:val="20"/>
          <w:szCs w:val="20"/>
        </w:rPr>
      </w:pPr>
      <w:r w:rsidRPr="00F536B5">
        <w:rPr>
          <w:rFonts w:ascii="Arial" w:hAnsi="Arial" w:cs="Arial"/>
          <w:iCs/>
          <w:sz w:val="20"/>
          <w:szCs w:val="20"/>
        </w:rPr>
        <w:t>Lay</w:t>
      </w:r>
    </w:p>
    <w:p w:rsidR="001F74E8" w:rsidRPr="00F536B5" w:rsidRDefault="001F74E8" w:rsidP="001F74E8">
      <w:pPr>
        <w:tabs>
          <w:tab w:val="center" w:pos="7513"/>
          <w:tab w:val="right" w:pos="10490"/>
        </w:tabs>
        <w:ind w:left="11" w:firstLine="295"/>
        <w:jc w:val="both"/>
        <w:outlineLvl w:val="0"/>
        <w:rPr>
          <w:rFonts w:ascii="Arial" w:hAnsi="Arial" w:cs="Arial"/>
          <w:sz w:val="20"/>
          <w:szCs w:val="20"/>
          <w:vertAlign w:val="superscript"/>
        </w:rPr>
      </w:pPr>
      <w:r w:rsidRPr="00F536B5">
        <w:rPr>
          <w:rFonts w:ascii="Arial" w:hAnsi="Arial" w:cs="Arial"/>
          <w:sz w:val="20"/>
          <w:szCs w:val="20"/>
        </w:rPr>
        <w:t>Chất lượng sợi:</w:t>
      </w:r>
      <w:r w:rsidRPr="00F536B5">
        <w:rPr>
          <w:rFonts w:ascii="Arial" w:hAnsi="Arial" w:cs="Arial"/>
          <w:sz w:val="20"/>
          <w:szCs w:val="20"/>
        </w:rPr>
        <w:tab/>
      </w:r>
      <w:r w:rsidRPr="00F536B5">
        <w:rPr>
          <w:rFonts w:ascii="Arial" w:hAnsi="Arial" w:cs="Arial"/>
          <w:b/>
          <w:bCs/>
          <w:sz w:val="20"/>
          <w:szCs w:val="20"/>
        </w:rPr>
        <w:tab/>
      </w:r>
    </w:p>
    <w:p w:rsidR="001F74E8" w:rsidRPr="00F536B5" w:rsidRDefault="001F74E8" w:rsidP="001F74E8">
      <w:pPr>
        <w:tabs>
          <w:tab w:val="center" w:pos="7513"/>
          <w:tab w:val="left" w:leader="dot" w:pos="9498"/>
          <w:tab w:val="right" w:pos="10490"/>
        </w:tabs>
        <w:ind w:left="11" w:firstLine="295"/>
        <w:jc w:val="both"/>
        <w:outlineLvl w:val="0"/>
        <w:rPr>
          <w:rFonts w:ascii="Arial" w:hAnsi="Arial" w:cs="Arial"/>
          <w:sz w:val="20"/>
          <w:szCs w:val="20"/>
        </w:rPr>
      </w:pPr>
      <w:r w:rsidRPr="00F536B5">
        <w:rPr>
          <w:rFonts w:ascii="Arial" w:hAnsi="Arial" w:cs="Arial"/>
          <w:sz w:val="20"/>
          <w:szCs w:val="20"/>
        </w:rPr>
        <w:t>Quality of wire</w:t>
      </w:r>
    </w:p>
    <w:p w:rsidR="001F74E8" w:rsidRPr="00F536B5" w:rsidRDefault="001F74E8" w:rsidP="001F74E8">
      <w:pPr>
        <w:tabs>
          <w:tab w:val="center" w:pos="7513"/>
          <w:tab w:val="left" w:leader="dot" w:pos="9923"/>
          <w:tab w:val="right" w:pos="10490"/>
        </w:tabs>
        <w:ind w:left="11" w:firstLine="295"/>
        <w:jc w:val="both"/>
        <w:outlineLvl w:val="0"/>
        <w:rPr>
          <w:rFonts w:ascii="Arial" w:hAnsi="Arial" w:cs="Arial"/>
          <w:sz w:val="20"/>
          <w:szCs w:val="20"/>
        </w:rPr>
      </w:pPr>
      <w:r w:rsidRPr="00F536B5">
        <w:rPr>
          <w:rFonts w:ascii="Arial" w:hAnsi="Arial" w:cs="Arial"/>
          <w:sz w:val="20"/>
          <w:szCs w:val="20"/>
        </w:rPr>
        <w:t>Ngày thử mẫu cáp:</w:t>
      </w:r>
      <w:r w:rsidRPr="00F536B5">
        <w:rPr>
          <w:rFonts w:ascii="Arial" w:hAnsi="Arial" w:cs="Arial"/>
          <w:sz w:val="20"/>
          <w:szCs w:val="20"/>
        </w:rPr>
        <w:tab/>
      </w:r>
    </w:p>
    <w:p w:rsidR="001F74E8" w:rsidRPr="00F536B5" w:rsidRDefault="001F74E8" w:rsidP="001F74E8">
      <w:pPr>
        <w:tabs>
          <w:tab w:val="center" w:pos="7513"/>
          <w:tab w:val="left" w:leader="dot" w:pos="9923"/>
          <w:tab w:val="right" w:pos="10490"/>
        </w:tabs>
        <w:ind w:left="11" w:firstLine="295"/>
        <w:jc w:val="both"/>
        <w:outlineLvl w:val="0"/>
        <w:rPr>
          <w:rFonts w:ascii="Arial" w:hAnsi="Arial" w:cs="Arial"/>
          <w:iCs/>
          <w:sz w:val="20"/>
          <w:szCs w:val="20"/>
        </w:rPr>
      </w:pPr>
      <w:r w:rsidRPr="00F536B5">
        <w:rPr>
          <w:rFonts w:ascii="Arial" w:hAnsi="Arial" w:cs="Arial"/>
          <w:iCs/>
          <w:sz w:val="20"/>
          <w:szCs w:val="20"/>
        </w:rPr>
        <w:t>Date of test sample of rope</w:t>
      </w:r>
    </w:p>
    <w:p w:rsidR="001F74E8" w:rsidRPr="00F536B5" w:rsidRDefault="001F74E8" w:rsidP="001F74E8">
      <w:pPr>
        <w:tabs>
          <w:tab w:val="center" w:pos="7513"/>
          <w:tab w:val="right" w:pos="10490"/>
        </w:tabs>
        <w:ind w:left="11" w:firstLine="295"/>
        <w:jc w:val="both"/>
        <w:outlineLvl w:val="0"/>
        <w:rPr>
          <w:rFonts w:ascii="Arial" w:hAnsi="Arial" w:cs="Arial"/>
          <w:sz w:val="20"/>
          <w:szCs w:val="20"/>
        </w:rPr>
      </w:pPr>
      <w:r w:rsidRPr="00F536B5">
        <w:rPr>
          <w:rFonts w:ascii="Arial" w:hAnsi="Arial" w:cs="Arial"/>
          <w:noProof/>
          <w:sz w:val="20"/>
          <w:szCs w:val="20"/>
        </w:rPr>
        <mc:AlternateContent>
          <mc:Choice Requires="wps">
            <w:drawing>
              <wp:anchor distT="0" distB="0" distL="114300" distR="114300" simplePos="0" relativeHeight="251659264" behindDoc="0" locked="0" layoutInCell="0" allowOverlap="1" wp14:anchorId="4B2C66DC" wp14:editId="0172E2B0">
                <wp:simplePos x="0" y="0"/>
                <wp:positionH relativeFrom="column">
                  <wp:posOffset>5958840</wp:posOffset>
                </wp:positionH>
                <wp:positionV relativeFrom="paragraph">
                  <wp:posOffset>24765</wp:posOffset>
                </wp:positionV>
                <wp:extent cx="635" cy="274955"/>
                <wp:effectExtent l="0" t="1905" r="0" b="0"/>
                <wp:wrapNone/>
                <wp:docPr id="13648" name="Line 13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3175">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w14:anchorId="3D572729" id="Line 134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2pt,1.95pt" to="469.2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" o:allowincell="f" stroked="f" strokeweight=".25pt">
                <v:stroke startarrowwidth="narrow" startarrowlength="short" endarrowwidth="narrow" endarrowlength="short"/>
              </v:line>
            </w:pict>
          </mc:Fallback>
        </mc:AlternateContent>
      </w:r>
      <w:r w:rsidRPr="00F536B5">
        <w:rPr>
          <w:rFonts w:ascii="Arial" w:hAnsi="Arial" w:cs="Arial"/>
          <w:noProof/>
          <w:sz w:val="20"/>
          <w:szCs w:val="20"/>
        </w:rPr>
        <w:t>Tải trọng kéo đứt mẫu cáp (tấn):</w:t>
      </w:r>
      <w:r w:rsidRPr="00F536B5">
        <w:rPr>
          <w:rFonts w:ascii="Arial" w:hAnsi="Arial" w:cs="Arial"/>
          <w:noProof/>
          <w:sz w:val="20"/>
          <w:szCs w:val="20"/>
        </w:rPr>
        <w:tab/>
      </w:r>
    </w:p>
    <w:p w:rsidR="001F74E8" w:rsidRPr="00F536B5" w:rsidRDefault="001F74E8" w:rsidP="001F74E8">
      <w:pPr>
        <w:tabs>
          <w:tab w:val="center" w:pos="7513"/>
          <w:tab w:val="left" w:leader="dot" w:pos="9781"/>
          <w:tab w:val="right" w:pos="10490"/>
        </w:tabs>
        <w:ind w:left="11" w:firstLine="295"/>
        <w:jc w:val="both"/>
        <w:outlineLvl w:val="0"/>
        <w:rPr>
          <w:rFonts w:ascii="Arial" w:hAnsi="Arial" w:cs="Arial"/>
          <w:iCs/>
          <w:sz w:val="20"/>
          <w:szCs w:val="20"/>
        </w:rPr>
      </w:pPr>
      <w:r w:rsidRPr="00F536B5">
        <w:rPr>
          <w:rFonts w:ascii="Arial" w:hAnsi="Arial" w:cs="Arial"/>
          <w:iCs/>
          <w:sz w:val="20"/>
          <w:szCs w:val="20"/>
        </w:rPr>
        <w:t>Load at which sample broken (tonnes)</w:t>
      </w:r>
    </w:p>
    <w:p w:rsidR="001F74E8" w:rsidRPr="00F536B5" w:rsidRDefault="001F74E8" w:rsidP="001F74E8">
      <w:pPr>
        <w:tabs>
          <w:tab w:val="center" w:pos="7513"/>
          <w:tab w:val="right" w:pos="10490"/>
        </w:tabs>
        <w:ind w:left="11" w:firstLine="295"/>
        <w:jc w:val="both"/>
        <w:outlineLvl w:val="0"/>
        <w:rPr>
          <w:rFonts w:ascii="Arial" w:hAnsi="Arial" w:cs="Arial"/>
          <w:sz w:val="20"/>
          <w:szCs w:val="20"/>
        </w:rPr>
      </w:pPr>
      <w:r w:rsidRPr="00F536B5">
        <w:rPr>
          <w:rFonts w:ascii="Arial" w:hAnsi="Arial" w:cs="Arial"/>
          <w:sz w:val="20"/>
          <w:szCs w:val="20"/>
        </w:rPr>
        <w:t xml:space="preserve">Tải trọng làm việc an toàn </w:t>
      </w:r>
      <w:r w:rsidRPr="00F536B5">
        <w:rPr>
          <w:rFonts w:ascii="Arial" w:hAnsi="Arial" w:cs="Arial"/>
          <w:noProof/>
          <w:sz w:val="20"/>
          <w:szCs w:val="20"/>
        </w:rPr>
        <w:t>(tấn)</w:t>
      </w:r>
      <w:r w:rsidRPr="00F536B5">
        <w:rPr>
          <w:rFonts w:ascii="Arial" w:hAnsi="Arial" w:cs="Arial"/>
          <w:sz w:val="20"/>
          <w:szCs w:val="20"/>
        </w:rPr>
        <w:t>:</w:t>
      </w:r>
      <w:r w:rsidRPr="00F536B5">
        <w:rPr>
          <w:rFonts w:ascii="Arial" w:hAnsi="Arial" w:cs="Arial"/>
          <w:sz w:val="20"/>
          <w:szCs w:val="20"/>
        </w:rPr>
        <w:tab/>
      </w:r>
      <w:r w:rsidRPr="00F536B5">
        <w:rPr>
          <w:rFonts w:ascii="Arial" w:hAnsi="Arial" w:cs="Arial"/>
          <w:b/>
          <w:bCs/>
          <w:sz w:val="20"/>
          <w:szCs w:val="20"/>
        </w:rPr>
        <w:tab/>
      </w:r>
    </w:p>
    <w:p w:rsidR="001F74E8" w:rsidRPr="00F536B5" w:rsidRDefault="001F74E8" w:rsidP="001F74E8">
      <w:pPr>
        <w:tabs>
          <w:tab w:val="left" w:leader="dot" w:pos="9923"/>
        </w:tabs>
        <w:ind w:left="11" w:firstLine="295"/>
        <w:jc w:val="both"/>
        <w:outlineLvl w:val="0"/>
        <w:rPr>
          <w:rFonts w:ascii="Arial" w:hAnsi="Arial" w:cs="Arial"/>
          <w:iCs/>
          <w:sz w:val="20"/>
          <w:szCs w:val="20"/>
        </w:rPr>
      </w:pPr>
      <w:r w:rsidRPr="00F536B5">
        <w:rPr>
          <w:rFonts w:ascii="Arial" w:hAnsi="Arial" w:cs="Arial"/>
          <w:iCs/>
          <w:sz w:val="20"/>
          <w:szCs w:val="20"/>
        </w:rPr>
        <w:t>Safe working load (tonnes)</w:t>
      </w:r>
    </w:p>
    <w:p w:rsidR="001F74E8" w:rsidRPr="00F536B5" w:rsidRDefault="001F74E8" w:rsidP="001F74E8">
      <w:pPr>
        <w:tabs>
          <w:tab w:val="left" w:pos="1134"/>
        </w:tabs>
        <w:ind w:left="11" w:firstLine="295"/>
        <w:jc w:val="both"/>
        <w:outlineLvl w:val="0"/>
        <w:rPr>
          <w:rFonts w:ascii="Arial" w:hAnsi="Arial" w:cs="Arial"/>
          <w:sz w:val="20"/>
          <w:szCs w:val="20"/>
        </w:rPr>
      </w:pPr>
      <w:r w:rsidRPr="00F536B5">
        <w:rPr>
          <w:rFonts w:ascii="Arial" w:hAnsi="Arial" w:cs="Arial"/>
          <w:sz w:val="20"/>
          <w:szCs w:val="20"/>
        </w:rPr>
        <w:t>phù hợp với điều kiện đã quy định, ví dụ đường kính tối thiểu của puli, tải trọng kéo trực tiếp tối thiểu...</w:t>
      </w:r>
    </w:p>
    <w:p w:rsidR="001F74E8" w:rsidRPr="00F536B5" w:rsidRDefault="001F74E8" w:rsidP="001F74E8">
      <w:pPr>
        <w:tabs>
          <w:tab w:val="center" w:pos="8505"/>
        </w:tabs>
        <w:ind w:left="11" w:firstLine="295"/>
        <w:jc w:val="both"/>
        <w:outlineLvl w:val="0"/>
        <w:rPr>
          <w:rFonts w:ascii="Arial" w:hAnsi="Arial" w:cs="Arial"/>
          <w:iCs/>
          <w:sz w:val="20"/>
          <w:szCs w:val="20"/>
        </w:rPr>
      </w:pPr>
      <w:r w:rsidRPr="00F536B5">
        <w:rPr>
          <w:rFonts w:ascii="Arial" w:hAnsi="Arial" w:cs="Arial"/>
          <w:iCs/>
          <w:sz w:val="20"/>
          <w:szCs w:val="20"/>
        </w:rPr>
        <w:t>subject to any stated qualifying conditions, such as minimum pulley diameter, direct tensile load, etc.</w:t>
      </w:r>
    </w:p>
    <w:p w:rsidR="001F74E8" w:rsidRPr="00F536B5" w:rsidRDefault="001F74E8" w:rsidP="001F74E8">
      <w:pPr>
        <w:tabs>
          <w:tab w:val="center" w:pos="8505"/>
          <w:tab w:val="left" w:leader="dot" w:pos="9923"/>
        </w:tabs>
        <w:ind w:left="11" w:right="142"/>
        <w:jc w:val="both"/>
        <w:rPr>
          <w:rFonts w:ascii="Arial" w:hAnsi="Arial" w:cs="Arial"/>
          <w:sz w:val="20"/>
          <w:szCs w:val="20"/>
        </w:rPr>
      </w:pPr>
      <w:r w:rsidRPr="00F536B5">
        <w:rPr>
          <w:rFonts w:ascii="Arial" w:hAnsi="Arial" w:cs="Arial"/>
          <w:sz w:val="20"/>
          <w:szCs w:val="20"/>
        </w:rPr>
        <w:t>Tên và địa chỉ đơn vị, công ty hoặc hãng tiến hành thử và kiểm tra:</w:t>
      </w:r>
      <w:r w:rsidRPr="00F536B5">
        <w:rPr>
          <w:rFonts w:ascii="Arial" w:hAnsi="Arial" w:cs="Arial"/>
          <w:sz w:val="20"/>
          <w:szCs w:val="20"/>
        </w:rPr>
        <w:tab/>
      </w:r>
    </w:p>
    <w:p w:rsidR="001F74E8" w:rsidRPr="00F536B5" w:rsidRDefault="001F74E8" w:rsidP="001F74E8">
      <w:pPr>
        <w:tabs>
          <w:tab w:val="center" w:pos="8505"/>
        </w:tabs>
        <w:ind w:left="11" w:right="142"/>
        <w:jc w:val="both"/>
        <w:rPr>
          <w:rFonts w:ascii="Arial" w:hAnsi="Arial" w:cs="Arial"/>
          <w:sz w:val="20"/>
          <w:szCs w:val="20"/>
        </w:rPr>
      </w:pPr>
      <w:r w:rsidRPr="00F536B5">
        <w:rPr>
          <w:rFonts w:ascii="Arial" w:hAnsi="Arial" w:cs="Arial"/>
          <w:sz w:val="20"/>
          <w:szCs w:val="20"/>
        </w:rPr>
        <w:t>Name and address of public service, association,</w:t>
      </w:r>
      <w:r w:rsidRPr="00F536B5">
        <w:rPr>
          <w:rFonts w:ascii="Arial" w:hAnsi="Arial" w:cs="Arial"/>
          <w:sz w:val="20"/>
          <w:szCs w:val="20"/>
        </w:rPr>
        <w:tab/>
      </w:r>
    </w:p>
    <w:p w:rsidR="001F74E8" w:rsidRPr="00F536B5" w:rsidRDefault="001F74E8" w:rsidP="001F74E8">
      <w:pPr>
        <w:tabs>
          <w:tab w:val="center" w:pos="9639"/>
        </w:tabs>
        <w:ind w:left="11" w:right="142"/>
        <w:jc w:val="both"/>
        <w:rPr>
          <w:rFonts w:ascii="Arial" w:hAnsi="Arial" w:cs="Arial"/>
          <w:sz w:val="20"/>
          <w:szCs w:val="20"/>
        </w:rPr>
      </w:pPr>
      <w:r w:rsidRPr="00F536B5">
        <w:rPr>
          <w:rFonts w:ascii="Arial" w:hAnsi="Arial" w:cs="Arial"/>
          <w:sz w:val="20"/>
          <w:szCs w:val="20"/>
        </w:rPr>
        <w:t>company or firm making the test and examination</w:t>
      </w:r>
      <w:r w:rsidRPr="00F536B5">
        <w:rPr>
          <w:rFonts w:ascii="Arial" w:hAnsi="Arial" w:cs="Arial"/>
          <w:sz w:val="20"/>
          <w:szCs w:val="20"/>
        </w:rPr>
        <w:tab/>
      </w:r>
    </w:p>
    <w:p w:rsidR="001F74E8" w:rsidRPr="00F536B5" w:rsidRDefault="001F74E8" w:rsidP="001F74E8">
      <w:pPr>
        <w:ind w:left="11" w:right="3"/>
        <w:jc w:val="both"/>
        <w:rPr>
          <w:rFonts w:ascii="Arial" w:hAnsi="Arial" w:cs="Arial"/>
          <w:sz w:val="20"/>
          <w:szCs w:val="20"/>
        </w:rPr>
      </w:pPr>
      <w:r w:rsidRPr="00F536B5">
        <w:rPr>
          <w:rFonts w:ascii="Arial" w:hAnsi="Arial" w:cs="Arial"/>
          <w:sz w:val="20"/>
          <w:szCs w:val="20"/>
        </w:rPr>
        <w:t>Chứng nhận rằng số liệu nói trên là đúng, và đợt tổng kiểm tra và thử đã được người có thẩm quyền tiến hành.</w:t>
      </w:r>
    </w:p>
    <w:p w:rsidR="001F74E8" w:rsidRPr="00F536B5" w:rsidRDefault="001F74E8" w:rsidP="001F74E8">
      <w:pPr>
        <w:pStyle w:val="BodyText2"/>
        <w:spacing w:before="60"/>
        <w:ind w:left="12" w:right="3"/>
        <w:jc w:val="both"/>
        <w:rPr>
          <w:rFonts w:ascii="Arial" w:hAnsi="Arial" w:cs="Arial"/>
          <w:b w:val="0"/>
          <w:sz w:val="20"/>
          <w:szCs w:val="20"/>
        </w:rPr>
      </w:pPr>
      <w:r w:rsidRPr="00F536B5">
        <w:rPr>
          <w:rFonts w:ascii="Arial" w:hAnsi="Arial" w:cs="Arial"/>
          <w:b w:val="0"/>
          <w:sz w:val="20"/>
          <w:szCs w:val="20"/>
        </w:rPr>
        <w:t>This is to certify that the above particulars are correct, and that the thorough examination and test were carried out by a competent person.</w:t>
      </w:r>
    </w:p>
    <w:p w:rsidR="001F74E8" w:rsidRPr="00F536B5" w:rsidRDefault="001F74E8" w:rsidP="001F74E8">
      <w:pPr>
        <w:tabs>
          <w:tab w:val="center" w:pos="5529"/>
          <w:tab w:val="left" w:pos="6696"/>
          <w:tab w:val="center" w:pos="8789"/>
        </w:tabs>
        <w:spacing w:before="120"/>
        <w:ind w:left="2874"/>
        <w:rPr>
          <w:rFonts w:ascii="Arial" w:hAnsi="Arial" w:cs="Arial"/>
          <w:b/>
          <w:bCs/>
          <w:sz w:val="20"/>
          <w:szCs w:val="20"/>
        </w:rPr>
      </w:pPr>
      <w:r w:rsidRPr="00F536B5">
        <w:rPr>
          <w:rFonts w:ascii="Arial" w:hAnsi="Arial" w:cs="Arial"/>
          <w:sz w:val="20"/>
          <w:szCs w:val="20"/>
        </w:rPr>
        <w:lastRenderedPageBreak/>
        <w:t xml:space="preserve">Cấp tại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Ngày</w:t>
      </w:r>
      <w:r w:rsidRPr="00F536B5">
        <w:rPr>
          <w:rFonts w:ascii="Arial" w:hAnsi="Arial" w:cs="Arial"/>
          <w:sz w:val="20"/>
          <w:szCs w:val="20"/>
        </w:rPr>
        <w:tab/>
      </w:r>
    </w:p>
    <w:p w:rsidR="001F74E8" w:rsidRPr="00F536B5" w:rsidRDefault="001F74E8" w:rsidP="001F74E8">
      <w:pPr>
        <w:tabs>
          <w:tab w:val="center" w:pos="5103"/>
          <w:tab w:val="left" w:pos="6696"/>
          <w:tab w:val="center" w:pos="8931"/>
        </w:tabs>
        <w:ind w:left="2874"/>
        <w:rPr>
          <w:rFonts w:ascii="Arial" w:hAnsi="Arial" w:cs="Arial"/>
          <w:b/>
          <w:iCs/>
          <w:sz w:val="20"/>
          <w:szCs w:val="20"/>
        </w:rPr>
      </w:pPr>
      <w:r w:rsidRPr="00F536B5">
        <w:rPr>
          <w:rFonts w:ascii="Arial" w:hAnsi="Arial" w:cs="Arial"/>
          <w:iCs/>
          <w:sz w:val="20"/>
          <w:szCs w:val="20"/>
        </w:rPr>
        <w:t xml:space="preserve">Issued at </w:t>
      </w:r>
      <w:r w:rsidRPr="00F536B5">
        <w:rPr>
          <w:rFonts w:ascii="Arial" w:hAnsi="Arial" w:cs="Arial"/>
          <w:iCs/>
          <w:sz w:val="20"/>
          <w:szCs w:val="20"/>
        </w:rPr>
        <w:tab/>
      </w:r>
      <w:r w:rsidRPr="00F536B5">
        <w:rPr>
          <w:rFonts w:ascii="Arial" w:hAnsi="Arial" w:cs="Arial"/>
          <w:iCs/>
          <w:sz w:val="20"/>
          <w:szCs w:val="20"/>
        </w:rPr>
        <w:tab/>
        <w:t>Date</w:t>
      </w:r>
      <w:r w:rsidRPr="00F536B5">
        <w:rPr>
          <w:rFonts w:ascii="Arial" w:hAnsi="Arial" w:cs="Arial"/>
          <w:b/>
          <w:iCs/>
          <w:sz w:val="20"/>
          <w:szCs w:val="20"/>
        </w:rPr>
        <w:t xml:space="preserve"> </w:t>
      </w:r>
    </w:p>
    <w:p w:rsidR="001F74E8" w:rsidRPr="00F536B5" w:rsidRDefault="001F74E8" w:rsidP="001F74E8">
      <w:pPr>
        <w:pStyle w:val="BodyTextIndent2"/>
        <w:tabs>
          <w:tab w:val="left" w:pos="6804"/>
        </w:tabs>
        <w:spacing w:line="240" w:lineRule="exact"/>
        <w:ind w:left="2875" w:firstLine="0"/>
        <w:jc w:val="center"/>
        <w:rPr>
          <w:rFonts w:ascii="Arial" w:hAnsi="Arial" w:cs="Arial"/>
          <w:b/>
          <w:sz w:val="20"/>
          <w:szCs w:val="20"/>
        </w:rPr>
      </w:pPr>
      <w:r w:rsidRPr="00F536B5">
        <w:rPr>
          <w:rFonts w:ascii="Arial" w:hAnsi="Arial" w:cs="Arial"/>
          <w:b/>
          <w:sz w:val="20"/>
          <w:szCs w:val="20"/>
        </w:rPr>
        <w:t>CỤC ĐĂNG KIỂM VIỆT NAM</w:t>
      </w:r>
    </w:p>
    <w:p w:rsidR="001F74E8" w:rsidRPr="00F536B5" w:rsidRDefault="001F74E8" w:rsidP="001F74E8">
      <w:pPr>
        <w:tabs>
          <w:tab w:val="left" w:pos="6804"/>
        </w:tabs>
        <w:spacing w:line="240" w:lineRule="exact"/>
        <w:ind w:left="2874"/>
        <w:jc w:val="center"/>
        <w:rPr>
          <w:rFonts w:ascii="Arial" w:hAnsi="Arial" w:cs="Arial"/>
          <w:bCs/>
          <w:iCs/>
          <w:sz w:val="20"/>
          <w:szCs w:val="20"/>
        </w:rPr>
      </w:pPr>
      <w:r w:rsidRPr="00F536B5">
        <w:rPr>
          <w:rFonts w:ascii="Arial" w:hAnsi="Arial" w:cs="Arial"/>
          <w:bCs/>
          <w:iCs/>
          <w:sz w:val="20"/>
          <w:szCs w:val="20"/>
        </w:rPr>
        <w:t>VIETNAM REGISTER</w:t>
      </w:r>
    </w:p>
    <w:p w:rsidR="001F74E8" w:rsidRPr="00F536B5" w:rsidRDefault="001F74E8" w:rsidP="001F74E8">
      <w:pPr>
        <w:spacing w:before="120" w:line="240" w:lineRule="exact"/>
        <w:jc w:val="center"/>
        <w:rPr>
          <w:rFonts w:ascii="Arial" w:hAnsi="Arial" w:cs="Arial"/>
          <w:b/>
          <w:sz w:val="20"/>
          <w:szCs w:val="20"/>
        </w:rPr>
      </w:pPr>
      <w:r w:rsidRPr="00F536B5">
        <w:rPr>
          <w:rFonts w:ascii="Arial" w:hAnsi="Arial" w:cs="Arial"/>
          <w:b/>
          <w:sz w:val="20"/>
          <w:szCs w:val="20"/>
        </w:rPr>
        <w:t>HƯỚNG DẪN</w:t>
      </w:r>
    </w:p>
    <w:p w:rsidR="001F74E8" w:rsidRPr="00F536B5" w:rsidRDefault="001F74E8" w:rsidP="001F74E8">
      <w:pPr>
        <w:spacing w:line="240" w:lineRule="exact"/>
        <w:jc w:val="center"/>
        <w:rPr>
          <w:rFonts w:ascii="Arial" w:hAnsi="Arial" w:cs="Arial"/>
          <w:b/>
          <w:sz w:val="20"/>
          <w:szCs w:val="20"/>
        </w:rPr>
      </w:pPr>
      <w:r w:rsidRPr="00F536B5">
        <w:rPr>
          <w:rFonts w:ascii="Arial" w:hAnsi="Arial" w:cs="Arial"/>
          <w:b/>
          <w:sz w:val="20"/>
          <w:szCs w:val="20"/>
        </w:rPr>
        <w:t>INSTRUCTIONS</w:t>
      </w:r>
    </w:p>
    <w:p w:rsidR="001F74E8" w:rsidRPr="00F536B5" w:rsidRDefault="001F74E8" w:rsidP="001F74E8">
      <w:pPr>
        <w:spacing w:line="240" w:lineRule="exact"/>
        <w:jc w:val="center"/>
        <w:rPr>
          <w:rFonts w:ascii="Arial" w:hAnsi="Arial" w:cs="Arial"/>
          <w:b/>
          <w:sz w:val="20"/>
          <w:szCs w:val="20"/>
        </w:rPr>
      </w:pPr>
    </w:p>
    <w:p w:rsidR="001F74E8" w:rsidRPr="00F536B5" w:rsidRDefault="001F74E8" w:rsidP="001F74E8">
      <w:pPr>
        <w:spacing w:line="240" w:lineRule="exact"/>
        <w:ind w:left="340" w:right="425"/>
        <w:jc w:val="both"/>
        <w:rPr>
          <w:rFonts w:ascii="Arial" w:hAnsi="Arial" w:cs="Arial"/>
          <w:sz w:val="20"/>
          <w:szCs w:val="20"/>
        </w:rPr>
      </w:pPr>
    </w:p>
    <w:p w:rsidR="001F74E8" w:rsidRPr="00F536B5" w:rsidRDefault="001F74E8" w:rsidP="001F74E8">
      <w:pPr>
        <w:tabs>
          <w:tab w:val="left" w:pos="348"/>
        </w:tabs>
        <w:spacing w:before="60" w:after="20"/>
        <w:ind w:right="425"/>
        <w:jc w:val="both"/>
        <w:rPr>
          <w:rFonts w:ascii="Arial" w:hAnsi="Arial" w:cs="Arial"/>
          <w:sz w:val="20"/>
          <w:szCs w:val="20"/>
        </w:rPr>
      </w:pPr>
      <w:r w:rsidRPr="00F536B5">
        <w:rPr>
          <w:rFonts w:ascii="Arial" w:hAnsi="Arial" w:cs="Arial"/>
          <w:sz w:val="20"/>
          <w:szCs w:val="20"/>
        </w:rPr>
        <w:t>1.</w:t>
      </w:r>
      <w:r w:rsidRPr="00F536B5">
        <w:rPr>
          <w:rFonts w:ascii="Arial" w:hAnsi="Arial" w:cs="Arial"/>
          <w:sz w:val="20"/>
          <w:szCs w:val="20"/>
        </w:rPr>
        <w:tab/>
        <w:t>Hệ số an toàn đối với dây cáp phải lấy bằng trị số sau:</w:t>
      </w:r>
    </w:p>
    <w:p w:rsidR="001F74E8" w:rsidRPr="00F536B5" w:rsidRDefault="001F74E8" w:rsidP="001F74E8">
      <w:pPr>
        <w:tabs>
          <w:tab w:val="left" w:pos="348"/>
        </w:tabs>
        <w:spacing w:before="60" w:after="180"/>
        <w:ind w:right="425" w:firstLine="336"/>
        <w:jc w:val="both"/>
        <w:rPr>
          <w:rFonts w:ascii="Arial" w:hAnsi="Arial" w:cs="Arial"/>
          <w:sz w:val="20"/>
          <w:szCs w:val="20"/>
        </w:rPr>
      </w:pPr>
      <w:r w:rsidRPr="00F536B5">
        <w:rPr>
          <w:rFonts w:ascii="Arial" w:hAnsi="Arial" w:cs="Arial"/>
          <w:sz w:val="20"/>
          <w:szCs w:val="20"/>
        </w:rPr>
        <w:t>Coefficient of utilization (factor of safety) for a wire rope shall be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5"/>
        <w:gridCol w:w="4874"/>
      </w:tblGrid>
      <w:tr w:rsidR="001F74E8" w:rsidRPr="00F536B5" w:rsidTr="00684B13">
        <w:tc>
          <w:tcPr>
            <w:tcW w:w="2298" w:type="pct"/>
            <w:vAlign w:val="center"/>
          </w:tcPr>
          <w:p w:rsidR="001F74E8" w:rsidRPr="00F536B5" w:rsidRDefault="001F74E8" w:rsidP="00684B13">
            <w:pPr>
              <w:spacing w:before="60" w:after="20"/>
              <w:jc w:val="center"/>
              <w:rPr>
                <w:rFonts w:ascii="Arial" w:hAnsi="Arial" w:cs="Arial"/>
                <w:spacing w:val="-6"/>
                <w:sz w:val="20"/>
                <w:szCs w:val="20"/>
              </w:rPr>
            </w:pPr>
            <w:r w:rsidRPr="00F536B5">
              <w:rPr>
                <w:rFonts w:ascii="Arial" w:hAnsi="Arial" w:cs="Arial"/>
                <w:spacing w:val="-6"/>
                <w:sz w:val="20"/>
                <w:szCs w:val="20"/>
              </w:rPr>
              <w:t>Tải trọng làm việc an toàn (SWL) của dây cáp (tấn)</w:t>
            </w:r>
          </w:p>
          <w:p w:rsidR="001F74E8" w:rsidRPr="00F536B5" w:rsidRDefault="001F74E8" w:rsidP="00684B13">
            <w:pPr>
              <w:spacing w:before="60" w:after="20"/>
              <w:jc w:val="center"/>
              <w:rPr>
                <w:rFonts w:ascii="Arial" w:hAnsi="Arial" w:cs="Arial"/>
                <w:sz w:val="20"/>
                <w:szCs w:val="20"/>
              </w:rPr>
            </w:pPr>
            <w:r w:rsidRPr="00F536B5">
              <w:rPr>
                <w:rFonts w:ascii="Arial" w:hAnsi="Arial" w:cs="Arial"/>
                <w:sz w:val="20"/>
                <w:szCs w:val="20"/>
              </w:rPr>
              <w:t>Safe working load of the rope (SWL) in tonnes</w:t>
            </w:r>
          </w:p>
        </w:tc>
        <w:tc>
          <w:tcPr>
            <w:tcW w:w="2702" w:type="pct"/>
            <w:vAlign w:val="center"/>
          </w:tcPr>
          <w:p w:rsidR="001F74E8" w:rsidRPr="00F536B5" w:rsidRDefault="001F74E8" w:rsidP="00684B13">
            <w:pPr>
              <w:spacing w:before="60" w:after="20"/>
              <w:ind w:right="425"/>
              <w:jc w:val="center"/>
              <w:rPr>
                <w:rFonts w:ascii="Arial" w:hAnsi="Arial" w:cs="Arial"/>
                <w:sz w:val="20"/>
                <w:szCs w:val="20"/>
              </w:rPr>
            </w:pPr>
            <w:r w:rsidRPr="00F536B5">
              <w:rPr>
                <w:rFonts w:ascii="Arial" w:hAnsi="Arial" w:cs="Arial"/>
                <w:sz w:val="20"/>
                <w:szCs w:val="20"/>
              </w:rPr>
              <w:t>Hệ số an toàn</w:t>
            </w:r>
          </w:p>
          <w:p w:rsidR="001F74E8" w:rsidRPr="00F536B5" w:rsidRDefault="001F74E8" w:rsidP="00684B13">
            <w:pPr>
              <w:spacing w:before="60" w:after="20"/>
              <w:ind w:right="425"/>
              <w:jc w:val="center"/>
              <w:rPr>
                <w:rFonts w:ascii="Arial" w:hAnsi="Arial" w:cs="Arial"/>
                <w:sz w:val="20"/>
                <w:szCs w:val="20"/>
              </w:rPr>
            </w:pPr>
            <w:r w:rsidRPr="00F536B5">
              <w:rPr>
                <w:rFonts w:ascii="Arial" w:hAnsi="Arial" w:cs="Arial"/>
                <w:sz w:val="20"/>
                <w:szCs w:val="20"/>
              </w:rPr>
              <w:t>Factor of safety</w:t>
            </w:r>
          </w:p>
        </w:tc>
      </w:tr>
      <w:tr w:rsidR="001F74E8" w:rsidRPr="00F536B5" w:rsidTr="00684B13">
        <w:tc>
          <w:tcPr>
            <w:tcW w:w="2298" w:type="pct"/>
            <w:vAlign w:val="center"/>
          </w:tcPr>
          <w:p w:rsidR="001F74E8" w:rsidRPr="00F536B5" w:rsidRDefault="001F74E8" w:rsidP="00684B13">
            <w:pPr>
              <w:spacing w:before="60" w:after="20"/>
              <w:jc w:val="center"/>
              <w:rPr>
                <w:rFonts w:ascii="Arial" w:hAnsi="Arial" w:cs="Arial"/>
                <w:sz w:val="20"/>
                <w:szCs w:val="20"/>
              </w:rPr>
            </w:pPr>
            <w:r w:rsidRPr="00F536B5">
              <w:rPr>
                <w:rFonts w:ascii="Arial" w:hAnsi="Arial" w:cs="Arial"/>
                <w:sz w:val="20"/>
                <w:szCs w:val="20"/>
              </w:rPr>
              <w:t>SWL ≤ 160</w:t>
            </w:r>
          </w:p>
        </w:tc>
        <w:tc>
          <w:tcPr>
            <w:tcW w:w="2702" w:type="pct"/>
            <w:vAlign w:val="center"/>
          </w:tcPr>
          <w:p w:rsidR="001F74E8" w:rsidRPr="00F536B5" w:rsidRDefault="001F74E8" w:rsidP="00684B13">
            <w:pPr>
              <w:spacing w:before="60" w:after="20"/>
              <w:ind w:right="425"/>
              <w:jc w:val="center"/>
              <w:rPr>
                <w:rFonts w:ascii="Arial" w:hAnsi="Arial" w:cs="Arial"/>
                <w:sz w:val="20"/>
                <w:szCs w:val="20"/>
              </w:rPr>
            </w:pPr>
            <w:r>
              <w:rPr>
                <w:rFonts w:ascii="Arial" w:hAnsi="Arial" w:cs="Arial"/>
                <w:noProof/>
                <w:position w:val="-28"/>
                <w:sz w:val="20"/>
                <w:szCs w:val="20"/>
              </w:rPr>
              <w:drawing>
                <wp:inline distT="0" distB="0" distL="0" distR="0">
                  <wp:extent cx="1166495" cy="4102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66495" cy="410210"/>
                          </a:xfrm>
                          <a:prstGeom prst="rect">
                            <a:avLst/>
                          </a:prstGeom>
                          <a:noFill/>
                          <a:ln>
                            <a:noFill/>
                          </a:ln>
                        </pic:spPr>
                      </pic:pic>
                    </a:graphicData>
                  </a:graphic>
                </wp:inline>
              </w:drawing>
            </w:r>
          </w:p>
          <w:p w:rsidR="001F74E8" w:rsidRPr="00F536B5" w:rsidRDefault="001F74E8" w:rsidP="00684B13">
            <w:pPr>
              <w:tabs>
                <w:tab w:val="left" w:pos="5137"/>
              </w:tabs>
              <w:spacing w:before="60" w:after="20"/>
              <w:ind w:right="-7"/>
              <w:jc w:val="both"/>
              <w:rPr>
                <w:rFonts w:ascii="Arial" w:hAnsi="Arial" w:cs="Arial"/>
                <w:sz w:val="20"/>
                <w:szCs w:val="20"/>
              </w:rPr>
            </w:pPr>
            <w:r w:rsidRPr="00F536B5">
              <w:rPr>
                <w:rFonts w:ascii="Arial" w:hAnsi="Arial" w:cs="Arial"/>
                <w:sz w:val="20"/>
                <w:szCs w:val="20"/>
              </w:rPr>
              <w:t>Trong đó, hệ số an toàn cho cáp làm việc động có thể lấy nhỏ hơn 5 và cho cáp làm việc tĩnh có thể lấy nhỏ hơn 4</w:t>
            </w:r>
          </w:p>
          <w:p w:rsidR="001F74E8" w:rsidRPr="00F536B5" w:rsidRDefault="001F74E8" w:rsidP="00684B13">
            <w:pPr>
              <w:spacing w:before="60" w:after="20"/>
              <w:ind w:right="425"/>
              <w:jc w:val="both"/>
              <w:rPr>
                <w:rFonts w:ascii="Arial" w:hAnsi="Arial" w:cs="Arial"/>
                <w:sz w:val="20"/>
                <w:szCs w:val="20"/>
              </w:rPr>
            </w:pPr>
            <w:r w:rsidRPr="00F536B5">
              <w:rPr>
                <w:rFonts w:ascii="Arial" w:hAnsi="Arial" w:cs="Arial"/>
                <w:sz w:val="20"/>
                <w:szCs w:val="20"/>
              </w:rPr>
              <w:t>where, the factor for running rope may not exceed 5 and the factor for standing rope may not exceed 4.</w:t>
            </w:r>
          </w:p>
        </w:tc>
      </w:tr>
      <w:tr w:rsidR="001F74E8" w:rsidRPr="00F536B5" w:rsidTr="00684B13">
        <w:tc>
          <w:tcPr>
            <w:tcW w:w="2298" w:type="pct"/>
            <w:vAlign w:val="center"/>
          </w:tcPr>
          <w:p w:rsidR="001F74E8" w:rsidRPr="00F536B5" w:rsidRDefault="001F74E8" w:rsidP="00684B13">
            <w:pPr>
              <w:spacing w:before="60" w:after="20"/>
              <w:jc w:val="center"/>
              <w:rPr>
                <w:rFonts w:ascii="Arial" w:hAnsi="Arial" w:cs="Arial"/>
                <w:sz w:val="20"/>
                <w:szCs w:val="20"/>
              </w:rPr>
            </w:pPr>
            <w:r w:rsidRPr="00F536B5">
              <w:rPr>
                <w:rFonts w:ascii="Arial" w:hAnsi="Arial" w:cs="Arial"/>
                <w:sz w:val="20"/>
                <w:szCs w:val="20"/>
              </w:rPr>
              <w:t>160 &lt; SWL</w:t>
            </w:r>
          </w:p>
        </w:tc>
        <w:tc>
          <w:tcPr>
            <w:tcW w:w="2702" w:type="pct"/>
            <w:vAlign w:val="center"/>
          </w:tcPr>
          <w:p w:rsidR="001F74E8" w:rsidRPr="00F536B5" w:rsidRDefault="001F74E8" w:rsidP="00684B13">
            <w:pPr>
              <w:spacing w:before="60" w:after="20"/>
              <w:ind w:right="425"/>
              <w:jc w:val="center"/>
              <w:rPr>
                <w:rFonts w:ascii="Arial" w:hAnsi="Arial" w:cs="Arial"/>
                <w:sz w:val="20"/>
                <w:szCs w:val="20"/>
              </w:rPr>
            </w:pPr>
            <w:r w:rsidRPr="00F536B5">
              <w:rPr>
                <w:rFonts w:ascii="Arial" w:hAnsi="Arial" w:cs="Arial"/>
                <w:sz w:val="20"/>
                <w:szCs w:val="20"/>
              </w:rPr>
              <w:t>3</w:t>
            </w:r>
          </w:p>
        </w:tc>
      </w:tr>
    </w:tbl>
    <w:p w:rsidR="001F74E8" w:rsidRPr="00F536B5" w:rsidRDefault="001F74E8" w:rsidP="001F74E8">
      <w:pPr>
        <w:spacing w:before="180" w:after="20"/>
        <w:ind w:left="348" w:right="425" w:hanging="359"/>
        <w:jc w:val="both"/>
        <w:rPr>
          <w:rFonts w:ascii="Arial" w:hAnsi="Arial" w:cs="Arial"/>
          <w:i/>
          <w:sz w:val="20"/>
          <w:szCs w:val="20"/>
        </w:rPr>
      </w:pPr>
      <w:r w:rsidRPr="00F536B5">
        <w:rPr>
          <w:rFonts w:ascii="Arial" w:hAnsi="Arial" w:cs="Arial"/>
          <w:sz w:val="20"/>
          <w:szCs w:val="20"/>
        </w:rPr>
        <w:t>2.</w:t>
      </w:r>
      <w:r w:rsidRPr="00F536B5">
        <w:rPr>
          <w:rFonts w:ascii="Arial" w:hAnsi="Arial" w:cs="Arial"/>
          <w:sz w:val="20"/>
          <w:szCs w:val="20"/>
        </w:rPr>
        <w:tab/>
        <w:t>“Tấn” bằng 1000 kg.</w:t>
      </w:r>
    </w:p>
    <w:p w:rsidR="001F74E8" w:rsidRPr="00F536B5" w:rsidRDefault="001F74E8" w:rsidP="001F74E8">
      <w:pPr>
        <w:spacing w:before="60" w:after="20"/>
        <w:ind w:left="348" w:right="425" w:hanging="359"/>
        <w:jc w:val="both"/>
        <w:rPr>
          <w:rFonts w:ascii="Arial" w:hAnsi="Arial" w:cs="Arial"/>
          <w:sz w:val="20"/>
          <w:szCs w:val="20"/>
        </w:rPr>
      </w:pPr>
      <w:r w:rsidRPr="00F536B5">
        <w:rPr>
          <w:rFonts w:ascii="Arial" w:hAnsi="Arial" w:cs="Arial"/>
          <w:iCs/>
          <w:sz w:val="20"/>
          <w:szCs w:val="20"/>
        </w:rPr>
        <w:tab/>
        <w:t>The expression “tonne” shall mean a weight of 1,000 kg.</w:t>
      </w:r>
    </w:p>
    <w:p w:rsidR="0034473B" w:rsidRPr="001F74E8" w:rsidRDefault="001F74E8">
      <w:pPr>
        <w:rPr>
          <w:lang w:val="nl-NL"/>
        </w:rPr>
      </w:pPr>
      <w:bookmarkStart w:id="0" w:name="_GoBack"/>
      <w:bookmarkEnd w:id="0"/>
    </w:p>
    <w:sectPr w:rsidR="0034473B" w:rsidRPr="001F74E8"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4E8"/>
    <w:rsid w:val="00017AFF"/>
    <w:rsid w:val="000C3E46"/>
    <w:rsid w:val="0017574B"/>
    <w:rsid w:val="001D103E"/>
    <w:rsid w:val="001F74E8"/>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6E0B08-92DB-4852-A607-D8258F96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74E8"/>
    <w:pPr>
      <w:jc w:val="left"/>
    </w:pPr>
    <w:rPr>
      <w:rFonts w:ascii="Times New Roman" w:eastAsia="Times New Roman" w:hAnsi="Times New Roman"/>
      <w:color w:val="auto"/>
      <w:sz w:val="28"/>
      <w:szCs w:val="28"/>
      <w:lang w:val="en-US"/>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1F74E8"/>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1F74E8"/>
    <w:rPr>
      <w:rFonts w:asciiTheme="majorHAnsi" w:eastAsiaTheme="majorEastAsia" w:hAnsiTheme="majorHAnsi" w:cstheme="majorBidi"/>
      <w:i/>
      <w:iCs/>
      <w:color w:val="2E74B5" w:themeColor="accent1" w:themeShade="BF"/>
      <w:sz w:val="28"/>
      <w:szCs w:val="28"/>
      <w:lang w:val="en-US"/>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1F74E8"/>
    <w:rPr>
      <w:rFonts w:ascii="Times New Roman" w:eastAsia="Times New Roman" w:hAnsi="Times New Roman"/>
      <w:b/>
      <w:bCs/>
      <w:color w:val="auto"/>
      <w:sz w:val="28"/>
      <w:szCs w:val="28"/>
      <w:lang w:val="en-US"/>
    </w:rPr>
  </w:style>
  <w:style w:type="paragraph" w:styleId="BodyText2">
    <w:name w:val="Body Text 2"/>
    <w:basedOn w:val="Normal"/>
    <w:link w:val="BodyText2Char1"/>
    <w:rsid w:val="001F74E8"/>
    <w:rPr>
      <w:rFonts w:ascii=".VnTime" w:hAnsi=".VnTime"/>
      <w:b/>
      <w:bCs/>
      <w:szCs w:val="24"/>
    </w:rPr>
  </w:style>
  <w:style w:type="character" w:customStyle="1" w:styleId="BodyText2Char">
    <w:name w:val="Body Text 2 Char"/>
    <w:basedOn w:val="DefaultParagraphFont"/>
    <w:uiPriority w:val="99"/>
    <w:semiHidden/>
    <w:rsid w:val="001F74E8"/>
    <w:rPr>
      <w:rFonts w:ascii="Times New Roman" w:eastAsia="Times New Roman" w:hAnsi="Times New Roman"/>
      <w:color w:val="auto"/>
      <w:sz w:val="28"/>
      <w:szCs w:val="28"/>
      <w:lang w:val="en-US"/>
    </w:rPr>
  </w:style>
  <w:style w:type="character" w:customStyle="1" w:styleId="BodyText2Char1">
    <w:name w:val="Body Text 2 Char1"/>
    <w:basedOn w:val="DefaultParagraphFont"/>
    <w:link w:val="BodyText2"/>
    <w:locked/>
    <w:rsid w:val="001F74E8"/>
    <w:rPr>
      <w:rFonts w:ascii=".VnTime" w:eastAsia="Times New Roman" w:hAnsi=".VnTime"/>
      <w:b/>
      <w:bCs/>
      <w:color w:val="auto"/>
      <w:sz w:val="28"/>
      <w:szCs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1F74E8"/>
    <w:pPr>
      <w:tabs>
        <w:tab w:val="center" w:pos="4320"/>
        <w:tab w:val="right" w:pos="8640"/>
      </w:tabs>
    </w:pPr>
  </w:style>
  <w:style w:type="character" w:customStyle="1" w:styleId="HeaderChar">
    <w:name w:val="Header Char"/>
    <w:basedOn w:val="DefaultParagraphFont"/>
    <w:uiPriority w:val="99"/>
    <w:semiHidden/>
    <w:rsid w:val="001F74E8"/>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1F74E8"/>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1F74E8"/>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1F74E8"/>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1F74E8"/>
    <w:rPr>
      <w:rFonts w:ascii=".VnTime" w:eastAsia=".VnTime"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1F74E8"/>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TenphulucChar">
    <w:name w:val="A-Ten phu luc Char"/>
    <w:link w:val="A-Tenphuluc"/>
    <w:locked/>
    <w:rsid w:val="001F74E8"/>
    <w:rPr>
      <w:b/>
      <w:sz w:val="24"/>
      <w:szCs w:val="24"/>
    </w:rPr>
  </w:style>
  <w:style w:type="paragraph" w:customStyle="1" w:styleId="A-Tenphuluc">
    <w:name w:val="A-Ten phu luc"/>
    <w:basedOn w:val="Normal"/>
    <w:link w:val="A-TenphulucChar"/>
    <w:qFormat/>
    <w:rsid w:val="001F74E8"/>
    <w:pPr>
      <w:spacing w:before="240" w:after="240"/>
      <w:contextualSpacing/>
      <w:jc w:val="center"/>
    </w:pPr>
    <w:rPr>
      <w:rFonts w:ascii="Arial" w:eastAsiaTheme="minorHAnsi" w:hAnsi="Arial"/>
      <w:b/>
      <w:color w:val="000000" w:themeColor="text1"/>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2025-10-28T02:27:00Z</dcterms:created>
  <dcterms:modified xsi:type="dcterms:W3CDTF">2025-10-28T02:27:00Z</dcterms:modified>
</cp:coreProperties>
</file>